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48D5" w14:textId="3D1F5BC9" w:rsidR="004E3FEA" w:rsidRPr="00C5488A" w:rsidRDefault="0080168B" w:rsidP="0080168B">
      <w:pPr>
        <w:pageBreakBefore/>
        <w:spacing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COMUNE DI VALMACCA</w:t>
      </w:r>
    </w:p>
    <w:p w14:paraId="1BC8C642" w14:textId="3247507E" w:rsidR="00764C40" w:rsidRPr="00C5488A" w:rsidRDefault="00EA7E16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IL NUCLEO DI VALUTAZIONE/OIV</w:t>
      </w:r>
    </w:p>
    <w:p w14:paraId="006A9245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137A0EB3" w14:textId="3A24B6B7" w:rsidR="004E3FEA" w:rsidRPr="00987C24" w:rsidRDefault="00EA7E16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 w:rsidR="0080168B">
        <w:rPr>
          <w:rFonts w:ascii="Titillium" w:hAnsi="Titillium" w:cs="Times New Roman"/>
          <w:sz w:val="20"/>
          <w:szCs w:val="20"/>
        </w:rPr>
        <w:t xml:space="preserve"> il Comune di Valmacca (AL)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</w:t>
      </w:r>
      <w:r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4C92B442" w14:textId="022D0DC6" w:rsidR="004869E2" w:rsidRPr="00C5488A" w:rsidRDefault="00EA7E16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4869E2" w:rsidRPr="00C5488A">
        <w:rPr>
          <w:rFonts w:ascii="Titillium" w:hAnsi="Titillium" w:cs="Times New Roman"/>
          <w:sz w:val="20"/>
          <w:szCs w:val="20"/>
        </w:rPr>
        <w:t>ha svolto gli accertamenti:</w:t>
      </w:r>
    </w:p>
    <w:p w14:paraId="331A150B" w14:textId="4F623C94" w:rsidR="004869E2" w:rsidRPr="00C5488A" w:rsidRDefault="0080168B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1E5B508D" w14:textId="32CE99C4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EA7E16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6E6BB903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35A59BA1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2D504CED" w14:textId="4AF274D9" w:rsidR="000B7CB8" w:rsidRPr="00C5488A" w:rsidRDefault="0080168B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7093540C" w14:textId="1A5A74E0" w:rsidR="004E3FEA" w:rsidRPr="00C5488A" w:rsidRDefault="0080168B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7412C910" w14:textId="4E516153" w:rsidR="004619A1" w:rsidRPr="00C5488A" w:rsidRDefault="00EA7E16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6452CD51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579B81CD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03CF8C76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4C4C4F6D" w14:textId="739D58E4" w:rsidR="00747FDE" w:rsidRPr="00C5488A" w:rsidRDefault="00D003CF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Valmacca, lì</w:t>
      </w:r>
      <w:r w:rsidR="00EA7E16">
        <w:rPr>
          <w:rFonts w:ascii="Titillium" w:hAnsi="Titillium" w:cs="Times New Roman"/>
          <w:sz w:val="20"/>
          <w:szCs w:val="20"/>
        </w:rPr>
        <w:t xml:space="preserve"> </w:t>
      </w:r>
      <w:r w:rsidR="0007767F">
        <w:rPr>
          <w:rFonts w:ascii="Titillium" w:hAnsi="Titillium" w:cs="Times New Roman"/>
          <w:sz w:val="20"/>
          <w:szCs w:val="20"/>
        </w:rPr>
        <w:t>31</w:t>
      </w:r>
      <w:r w:rsidR="00EA7E16">
        <w:rPr>
          <w:rFonts w:ascii="Titillium" w:hAnsi="Titillium" w:cs="Times New Roman"/>
          <w:sz w:val="20"/>
          <w:szCs w:val="20"/>
        </w:rPr>
        <w:t>/05/2022</w:t>
      </w:r>
    </w:p>
    <w:p w14:paraId="7A16C709" w14:textId="72323BBE" w:rsidR="000B7CB8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0C2ACF81" w14:textId="6167357E" w:rsidR="00EA7E16" w:rsidRPr="00C5488A" w:rsidRDefault="00EA7E16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</w:p>
    <w:p w14:paraId="56DEA18C" w14:textId="41636635" w:rsidR="004E3FEA" w:rsidRPr="00450CE6" w:rsidRDefault="007F1095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F.TO </w:t>
      </w:r>
      <w:r w:rsidR="00D003CF" w:rsidRPr="00450CE6">
        <w:rPr>
          <w:rFonts w:ascii="Titillium" w:hAnsi="Titillium" w:cs="Times New Roman"/>
          <w:sz w:val="20"/>
          <w:szCs w:val="20"/>
        </w:rPr>
        <w:t>Giovanna D.ssa Sutera</w:t>
      </w:r>
    </w:p>
    <w:p w14:paraId="4E2298E5" w14:textId="2EC31A15" w:rsidR="00450CE6" w:rsidRPr="00450CE6" w:rsidRDefault="00450CE6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450CE6">
        <w:rPr>
          <w:rFonts w:ascii="Titillium" w:hAnsi="Titillium" w:cs="Times New Roman"/>
          <w:sz w:val="20"/>
          <w:szCs w:val="20"/>
        </w:rPr>
        <w:t>_______________________</w:t>
      </w:r>
    </w:p>
    <w:p w14:paraId="0E60AD24" w14:textId="77777777" w:rsidR="00450CE6" w:rsidRPr="00450CE6" w:rsidRDefault="00450CE6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0A2C5BD8" w14:textId="48266C46" w:rsidR="00D003CF" w:rsidRPr="00450CE6" w:rsidRDefault="007F1095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F.TO </w:t>
      </w:r>
      <w:r w:rsidR="00D003CF" w:rsidRPr="00450CE6">
        <w:rPr>
          <w:rFonts w:ascii="Titillium" w:hAnsi="Titillium" w:cs="Times New Roman"/>
          <w:sz w:val="20"/>
          <w:szCs w:val="20"/>
        </w:rPr>
        <w:t>Pierangelo Dott. Scagliotti</w:t>
      </w:r>
    </w:p>
    <w:p w14:paraId="54C0E3A7" w14:textId="0359D83E" w:rsidR="00450CE6" w:rsidRPr="00450CE6" w:rsidRDefault="00450CE6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450CE6">
        <w:rPr>
          <w:rFonts w:ascii="Titillium" w:hAnsi="Titillium" w:cs="Times New Roman"/>
          <w:sz w:val="20"/>
          <w:szCs w:val="20"/>
        </w:rPr>
        <w:t>_______________________</w:t>
      </w:r>
    </w:p>
    <w:p w14:paraId="60218103" w14:textId="77777777" w:rsidR="00450CE6" w:rsidRPr="00450CE6" w:rsidRDefault="00450CE6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23E8DCA4" w14:textId="7A41EC8C" w:rsidR="00D003CF" w:rsidRPr="00450CE6" w:rsidRDefault="007F1095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F.TO </w:t>
      </w:r>
      <w:r w:rsidR="00D003CF" w:rsidRPr="00450CE6">
        <w:rPr>
          <w:rFonts w:ascii="Titillium" w:hAnsi="Titillium" w:cs="Times New Roman"/>
          <w:sz w:val="20"/>
          <w:szCs w:val="20"/>
        </w:rPr>
        <w:t>Chiara D.ssa Tricco</w:t>
      </w:r>
    </w:p>
    <w:p w14:paraId="1DF5136E" w14:textId="5FA941CF" w:rsidR="00450CE6" w:rsidRPr="00450CE6" w:rsidRDefault="00450CE6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450CE6">
        <w:rPr>
          <w:rFonts w:ascii="Titillium" w:hAnsi="Titillium" w:cs="Times New Roman"/>
          <w:sz w:val="20"/>
          <w:szCs w:val="20"/>
        </w:rPr>
        <w:t>_______________________</w:t>
      </w:r>
    </w:p>
    <w:sectPr w:rsidR="00450CE6" w:rsidRPr="00450CE6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3AA2" w14:textId="77777777" w:rsidR="008D6EB5" w:rsidRDefault="008D6EB5">
      <w:pPr>
        <w:spacing w:after="0" w:line="240" w:lineRule="auto"/>
      </w:pPr>
      <w:r>
        <w:separator/>
      </w:r>
    </w:p>
  </w:endnote>
  <w:endnote w:type="continuationSeparator" w:id="0">
    <w:p w14:paraId="2490F2F9" w14:textId="77777777" w:rsidR="008D6EB5" w:rsidRDefault="008D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1CBC" w14:textId="77777777" w:rsidR="008D6EB5" w:rsidRDefault="008D6EB5">
      <w:r>
        <w:separator/>
      </w:r>
    </w:p>
  </w:footnote>
  <w:footnote w:type="continuationSeparator" w:id="0">
    <w:p w14:paraId="59039DEF" w14:textId="77777777" w:rsidR="008D6EB5" w:rsidRDefault="008D6EB5">
      <w:r>
        <w:continuationSeparator/>
      </w:r>
    </w:p>
  </w:footnote>
  <w:footnote w:id="1">
    <w:p w14:paraId="3B0E1571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5538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835269463">
    <w:abstractNumId w:val="2"/>
  </w:num>
  <w:num w:numId="2" w16cid:durableId="1974675377">
    <w:abstractNumId w:val="1"/>
  </w:num>
  <w:num w:numId="3" w16cid:durableId="128800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7767F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26DB"/>
    <w:rsid w:val="00417308"/>
    <w:rsid w:val="00450CE6"/>
    <w:rsid w:val="00452424"/>
    <w:rsid w:val="004619A1"/>
    <w:rsid w:val="004869E2"/>
    <w:rsid w:val="004B3307"/>
    <w:rsid w:val="004E3FEA"/>
    <w:rsid w:val="005148C3"/>
    <w:rsid w:val="005314E6"/>
    <w:rsid w:val="005345A7"/>
    <w:rsid w:val="0059252F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7F1095"/>
    <w:rsid w:val="0080168B"/>
    <w:rsid w:val="00851A73"/>
    <w:rsid w:val="00863793"/>
    <w:rsid w:val="00893412"/>
    <w:rsid w:val="008D6EB5"/>
    <w:rsid w:val="0092201A"/>
    <w:rsid w:val="00931D8D"/>
    <w:rsid w:val="009517B8"/>
    <w:rsid w:val="009747AC"/>
    <w:rsid w:val="00987C24"/>
    <w:rsid w:val="009B3EC4"/>
    <w:rsid w:val="009C497A"/>
    <w:rsid w:val="009D2F2E"/>
    <w:rsid w:val="00A01D67"/>
    <w:rsid w:val="00A30748"/>
    <w:rsid w:val="00A431C2"/>
    <w:rsid w:val="00A556B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003CF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A7E16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34A0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3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Comune di Valmacca</cp:lastModifiedBy>
  <cp:revision>43</cp:revision>
  <cp:lastPrinted>2022-06-14T08:02:00Z</cp:lastPrinted>
  <dcterms:created xsi:type="dcterms:W3CDTF">2018-03-01T16:17:00Z</dcterms:created>
  <dcterms:modified xsi:type="dcterms:W3CDTF">2022-06-27T12:34:00Z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